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52885"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52885" w:rsidRDefault="00E1527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43001-205/2020-1</w:t>
            </w:r>
            <w:r w:rsidR="008B3EF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A-95/20 G</w:t>
            </w:r>
            <w:r w:rsidR="00424A5A" w:rsidRPr="0025288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52885"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52885" w:rsidRDefault="00E1527B" w:rsidP="004727C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8B3EF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52885" w:rsidRPr="00252885">
              <w:rPr>
                <w:rFonts w:ascii="Tahoma" w:hAnsi="Tahoma" w:cs="Tahoma"/>
                <w:color w:val="0000FF"/>
                <w:sz w:val="20"/>
                <w:szCs w:val="20"/>
              </w:rPr>
              <w:t>.09.2020</w:t>
            </w:r>
          </w:p>
        </w:tc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2431-20-000855/0</w:t>
            </w:r>
          </w:p>
        </w:tc>
      </w:tr>
    </w:tbl>
    <w:p w:rsidR="00424A5A" w:rsidRPr="0025288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556816" w:rsidRPr="00252885" w:rsidRDefault="00556816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E813F4" w:rsidRPr="0025288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5288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5288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5288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5288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5288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45988">
        <w:tc>
          <w:tcPr>
            <w:tcW w:w="9288" w:type="dxa"/>
          </w:tcPr>
          <w:p w:rsidR="00E813F4" w:rsidRPr="00545988" w:rsidRDefault="0025288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545988">
              <w:rPr>
                <w:rFonts w:ascii="Tahoma" w:hAnsi="Tahoma" w:cs="Tahoma"/>
                <w:b/>
                <w:szCs w:val="20"/>
              </w:rPr>
              <w:t>Sanacija plazov »Prelasko« na cesti R3-684/7460 PRELASKO – BUČE – KOZJE od km 0,270 do km 0,960</w:t>
            </w:r>
          </w:p>
        </w:tc>
      </w:tr>
    </w:tbl>
    <w:p w:rsidR="00E813F4" w:rsidRPr="00545988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545988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252885" w:rsidRPr="008B3EF8" w:rsidRDefault="00252885" w:rsidP="0025288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B3EF8">
        <w:rPr>
          <w:rFonts w:ascii="Tahoma" w:hAnsi="Tahoma" w:cs="Tahoma"/>
          <w:b/>
          <w:color w:val="333333"/>
          <w:sz w:val="20"/>
          <w:szCs w:val="20"/>
          <w:lang w:eastAsia="sl-SI"/>
        </w:rPr>
        <w:t>JN005427/2020-B01 - A-95/20; datum objave: 01.09.2020</w:t>
      </w:r>
    </w:p>
    <w:p w:rsidR="00E813F4" w:rsidRPr="008B3EF8" w:rsidRDefault="004F018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B3EF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8B3EF8" w:rsidRPr="008B3EF8">
        <w:rPr>
          <w:rFonts w:ascii="Tahoma" w:hAnsi="Tahoma" w:cs="Tahoma"/>
          <w:b/>
          <w:color w:val="333333"/>
          <w:szCs w:val="20"/>
          <w:shd w:val="clear" w:color="auto" w:fill="FFFFFF"/>
        </w:rPr>
        <w:t>23</w:t>
      </w:r>
      <w:r w:rsidRPr="008B3EF8">
        <w:rPr>
          <w:rFonts w:ascii="Tahoma" w:hAnsi="Tahoma" w:cs="Tahoma"/>
          <w:b/>
          <w:color w:val="333333"/>
          <w:szCs w:val="20"/>
          <w:shd w:val="clear" w:color="auto" w:fill="FFFFFF"/>
        </w:rPr>
        <w:t>.09.2020   </w:t>
      </w:r>
      <w:r w:rsidR="008B3EF8" w:rsidRPr="008B3EF8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Pr="008B3EF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B3EF8" w:rsidRPr="008B3EF8">
        <w:rPr>
          <w:rFonts w:ascii="Tahoma" w:hAnsi="Tahoma" w:cs="Tahoma"/>
          <w:b/>
          <w:color w:val="333333"/>
          <w:szCs w:val="20"/>
          <w:shd w:val="clear" w:color="auto" w:fill="FFFFFF"/>
        </w:rPr>
        <w:t>49</w:t>
      </w:r>
    </w:p>
    <w:p w:rsidR="00E813F4" w:rsidRPr="008B3EF8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B3EF8">
        <w:rPr>
          <w:rFonts w:ascii="Tahoma" w:hAnsi="Tahoma" w:cs="Tahoma"/>
          <w:b/>
          <w:szCs w:val="20"/>
        </w:rPr>
        <w:t>Vprašanje:</w:t>
      </w:r>
    </w:p>
    <w:p w:rsidR="00E813F4" w:rsidRPr="008B3EF8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545988" w:rsidRPr="008B3EF8" w:rsidRDefault="008B3EF8" w:rsidP="00252885">
      <w:pPr>
        <w:pStyle w:val="Telobesedila2"/>
        <w:jc w:val="left"/>
        <w:rPr>
          <w:rFonts w:ascii="Tahoma" w:hAnsi="Tahoma" w:cs="Tahoma"/>
          <w:b/>
          <w:szCs w:val="20"/>
        </w:rPr>
      </w:pPr>
      <w:r w:rsidRPr="008B3EF8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8B3EF8">
        <w:rPr>
          <w:rFonts w:ascii="Tahoma" w:hAnsi="Tahoma" w:cs="Tahoma"/>
          <w:color w:val="333333"/>
          <w:szCs w:val="20"/>
        </w:rPr>
        <w:br/>
      </w:r>
      <w:r w:rsidRPr="008B3EF8">
        <w:rPr>
          <w:rFonts w:ascii="Tahoma" w:hAnsi="Tahoma" w:cs="Tahoma"/>
          <w:color w:val="333333"/>
          <w:szCs w:val="20"/>
          <w:shd w:val="clear" w:color="auto" w:fill="FFFFFF"/>
        </w:rPr>
        <w:t xml:space="preserve">prosim za objavo načrtov </w:t>
      </w:r>
      <w:proofErr w:type="spellStart"/>
      <w:r w:rsidRPr="008B3EF8">
        <w:rPr>
          <w:rFonts w:ascii="Tahoma" w:hAnsi="Tahoma" w:cs="Tahoma"/>
          <w:color w:val="333333"/>
          <w:szCs w:val="20"/>
          <w:shd w:val="clear" w:color="auto" w:fill="FFFFFF"/>
        </w:rPr>
        <w:t>odvodnje</w:t>
      </w:r>
      <w:proofErr w:type="spellEnd"/>
      <w:r w:rsidRPr="008B3EF8">
        <w:rPr>
          <w:rFonts w:ascii="Tahoma" w:hAnsi="Tahoma" w:cs="Tahoma"/>
          <w:color w:val="333333"/>
          <w:szCs w:val="20"/>
          <w:shd w:val="clear" w:color="auto" w:fill="FFFFFF"/>
        </w:rPr>
        <w:t xml:space="preserve"> (karakterističnih prerezov ...), ker v popisih odvodnjavanja ni navedena projektirana količina m3/m1 podložne plasti iz cementnega betona in gramoznega filtra - ter tudi površina </w:t>
      </w:r>
      <w:proofErr w:type="spellStart"/>
      <w:r w:rsidRPr="008B3EF8">
        <w:rPr>
          <w:rFonts w:ascii="Tahoma" w:hAnsi="Tahoma" w:cs="Tahoma"/>
          <w:color w:val="333333"/>
          <w:szCs w:val="20"/>
          <w:shd w:val="clear" w:color="auto" w:fill="FFFFFF"/>
        </w:rPr>
        <w:t>geotkanine</w:t>
      </w:r>
      <w:proofErr w:type="spellEnd"/>
      <w:r w:rsidRPr="008B3EF8">
        <w:rPr>
          <w:rFonts w:ascii="Tahoma" w:hAnsi="Tahoma" w:cs="Tahoma"/>
          <w:color w:val="333333"/>
          <w:szCs w:val="20"/>
          <w:shd w:val="clear" w:color="auto" w:fill="FFFFFF"/>
        </w:rPr>
        <w:t xml:space="preserve"> m2/m1 (3.3-</w:t>
      </w:r>
      <w:proofErr w:type="spellStart"/>
      <w:r w:rsidRPr="008B3EF8">
        <w:rPr>
          <w:rFonts w:ascii="Tahoma" w:hAnsi="Tahoma" w:cs="Tahoma"/>
          <w:color w:val="333333"/>
          <w:szCs w:val="20"/>
          <w:shd w:val="clear" w:color="auto" w:fill="FFFFFF"/>
        </w:rPr>
        <w:t>Odvodnja</w:t>
      </w:r>
      <w:proofErr w:type="spellEnd"/>
      <w:r w:rsidRPr="008B3EF8">
        <w:rPr>
          <w:rFonts w:ascii="Tahoma" w:hAnsi="Tahoma" w:cs="Tahoma"/>
          <w:color w:val="333333"/>
          <w:szCs w:val="20"/>
          <w:shd w:val="clear" w:color="auto" w:fill="FFFFFF"/>
        </w:rPr>
        <w:t>, postavke N42114-N42118).</w:t>
      </w:r>
      <w:r w:rsidRPr="008B3EF8">
        <w:rPr>
          <w:rFonts w:ascii="Tahoma" w:hAnsi="Tahoma" w:cs="Tahoma"/>
          <w:color w:val="333333"/>
          <w:szCs w:val="20"/>
        </w:rPr>
        <w:br/>
      </w:r>
      <w:r w:rsidRPr="008B3EF8">
        <w:rPr>
          <w:rFonts w:ascii="Tahoma" w:hAnsi="Tahoma" w:cs="Tahoma"/>
          <w:color w:val="333333"/>
          <w:szCs w:val="20"/>
          <w:shd w:val="clear" w:color="auto" w:fill="FFFFFF"/>
        </w:rPr>
        <w:t>Hvala za odgovor! Lep pozdrav.</w:t>
      </w:r>
    </w:p>
    <w:p w:rsidR="004727CF" w:rsidRDefault="004727CF" w:rsidP="0025288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8B3EF8" w:rsidRPr="008B3EF8" w:rsidRDefault="008B3EF8" w:rsidP="0025288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8B3EF8" w:rsidRDefault="00E813F4" w:rsidP="00252885">
      <w:pPr>
        <w:pStyle w:val="Telobesedila2"/>
        <w:jc w:val="left"/>
        <w:rPr>
          <w:rFonts w:ascii="Tahoma" w:hAnsi="Tahoma" w:cs="Tahoma"/>
          <w:b/>
          <w:szCs w:val="20"/>
        </w:rPr>
      </w:pPr>
      <w:r w:rsidRPr="008B3EF8">
        <w:rPr>
          <w:rFonts w:ascii="Tahoma" w:hAnsi="Tahoma" w:cs="Tahoma"/>
          <w:b/>
          <w:szCs w:val="20"/>
        </w:rPr>
        <w:t>Odgovor:</w:t>
      </w:r>
    </w:p>
    <w:p w:rsidR="007B7FEA" w:rsidRPr="008B3EF8" w:rsidRDefault="007B7FEA" w:rsidP="0025288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D40EEF" w:rsidRPr="00D40EEF" w:rsidRDefault="00D40EEF" w:rsidP="00D40EEF">
      <w:pPr>
        <w:pStyle w:val="Konnaopomba-besedilo"/>
        <w:jc w:val="both"/>
        <w:rPr>
          <w:rFonts w:ascii="Tahoma" w:hAnsi="Tahoma" w:cs="Tahoma"/>
          <w:szCs w:val="20"/>
        </w:rPr>
      </w:pPr>
      <w:r w:rsidRPr="00D40EEF">
        <w:rPr>
          <w:rFonts w:ascii="Tahoma" w:hAnsi="Tahoma" w:cs="Tahoma"/>
          <w:szCs w:val="20"/>
        </w:rPr>
        <w:t xml:space="preserve">Na Naročnikovi spletni strani so </w:t>
      </w:r>
      <w:r w:rsidR="00E7783C">
        <w:rPr>
          <w:rFonts w:ascii="Tahoma" w:hAnsi="Tahoma" w:cs="Tahoma"/>
          <w:szCs w:val="20"/>
        </w:rPr>
        <w:t>dodatno objavljene naslednje priloge:</w:t>
      </w:r>
    </w:p>
    <w:p w:rsidR="00D40EEF" w:rsidRDefault="00D40EEF" w:rsidP="00D40EEF">
      <w:pPr>
        <w:pStyle w:val="Konnaopomba-besedilo"/>
        <w:jc w:val="both"/>
        <w:rPr>
          <w:rFonts w:ascii="Tahoma" w:hAnsi="Tahoma" w:cs="Tahoma"/>
          <w:szCs w:val="20"/>
        </w:rPr>
      </w:pPr>
      <w:bookmarkStart w:id="0" w:name="_GoBack"/>
      <w:bookmarkEnd w:id="0"/>
      <w:r w:rsidRPr="00D40EEF">
        <w:rPr>
          <w:rFonts w:ascii="Tahoma" w:hAnsi="Tahoma" w:cs="Tahoma"/>
          <w:szCs w:val="20"/>
        </w:rPr>
        <w:t xml:space="preserve">Priloga </w:t>
      </w:r>
      <w:r>
        <w:rPr>
          <w:rFonts w:ascii="Tahoma" w:hAnsi="Tahoma" w:cs="Tahoma"/>
          <w:szCs w:val="20"/>
        </w:rPr>
        <w:t>1</w:t>
      </w:r>
      <w:r w:rsidRPr="00D40EEF">
        <w:rPr>
          <w:rFonts w:ascii="Tahoma" w:hAnsi="Tahoma" w:cs="Tahoma"/>
          <w:szCs w:val="20"/>
        </w:rPr>
        <w:t>: Detajl revizijskega jaška</w:t>
      </w:r>
    </w:p>
    <w:p w:rsidR="00D40EEF" w:rsidRDefault="00D40EEF" w:rsidP="00D40EEF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Priloga 2</w:t>
      </w:r>
      <w:r w:rsidRPr="00D40EEF">
        <w:rPr>
          <w:rFonts w:ascii="Tahoma" w:hAnsi="Tahoma" w:cs="Tahoma"/>
          <w:szCs w:val="20"/>
        </w:rPr>
        <w:t>: Detajl RJ v drenažnem rebru</w:t>
      </w:r>
    </w:p>
    <w:p w:rsidR="00D40EEF" w:rsidRDefault="00D40EEF" w:rsidP="00D40EEF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Priloga 3</w:t>
      </w:r>
      <w:r w:rsidRPr="00D40EEF">
        <w:rPr>
          <w:rFonts w:ascii="Tahoma" w:hAnsi="Tahoma" w:cs="Tahoma"/>
          <w:szCs w:val="20"/>
        </w:rPr>
        <w:t>: Detajl požiralnika tip A</w:t>
      </w:r>
    </w:p>
    <w:p w:rsidR="00D40EEF" w:rsidRDefault="00D40EEF" w:rsidP="00D40EEF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Priloga 4</w:t>
      </w:r>
      <w:r w:rsidRPr="00D40EEF">
        <w:rPr>
          <w:rFonts w:ascii="Tahoma" w:hAnsi="Tahoma" w:cs="Tahoma"/>
          <w:szCs w:val="20"/>
        </w:rPr>
        <w:t>: Detajl AB trapezne koritnice</w:t>
      </w:r>
    </w:p>
    <w:p w:rsidR="00D40EEF" w:rsidRDefault="00D40EEF" w:rsidP="00D40EEF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Priloga 5</w:t>
      </w:r>
      <w:r w:rsidRPr="00D40EEF">
        <w:rPr>
          <w:rFonts w:ascii="Tahoma" w:hAnsi="Tahoma" w:cs="Tahoma"/>
          <w:szCs w:val="20"/>
        </w:rPr>
        <w:t>: Detajli RJ iz bet cevi</w:t>
      </w:r>
    </w:p>
    <w:p w:rsidR="00D40EEF" w:rsidRDefault="00D40EEF" w:rsidP="00D40EEF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Priloga 6</w:t>
      </w:r>
      <w:r w:rsidRPr="00D40EEF">
        <w:rPr>
          <w:rFonts w:ascii="Tahoma" w:hAnsi="Tahoma" w:cs="Tahoma"/>
          <w:szCs w:val="20"/>
        </w:rPr>
        <w:t>: DETAJL POLAGANJA DRENAŽNIH CEVI</w:t>
      </w:r>
    </w:p>
    <w:p w:rsidR="00D40EEF" w:rsidRDefault="00D40EEF" w:rsidP="00D40EEF">
      <w:pPr>
        <w:pStyle w:val="Konnaopomba-besedilo"/>
        <w:jc w:val="both"/>
        <w:rPr>
          <w:rFonts w:ascii="Tahoma" w:hAnsi="Tahoma" w:cs="Tahoma"/>
          <w:szCs w:val="20"/>
        </w:rPr>
      </w:pPr>
      <w:r w:rsidRPr="00D40EEF">
        <w:rPr>
          <w:rFonts w:ascii="Tahoma" w:hAnsi="Tahoma" w:cs="Tahoma"/>
          <w:szCs w:val="20"/>
        </w:rPr>
        <w:t>Prilog</w:t>
      </w:r>
      <w:r>
        <w:rPr>
          <w:rFonts w:ascii="Tahoma" w:hAnsi="Tahoma" w:cs="Tahoma"/>
          <w:szCs w:val="20"/>
        </w:rPr>
        <w:t>a 7</w:t>
      </w:r>
      <w:r w:rsidRPr="00D40EEF">
        <w:rPr>
          <w:rFonts w:ascii="Tahoma" w:hAnsi="Tahoma" w:cs="Tahoma"/>
          <w:szCs w:val="20"/>
        </w:rPr>
        <w:t>: Detajl drenaže za zidovi</w:t>
      </w:r>
    </w:p>
    <w:p w:rsidR="00E813F4" w:rsidRPr="008B3EF8" w:rsidRDefault="00E813F4" w:rsidP="00D40EEF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8B3EF8" w:rsidRDefault="00556816">
      <w:pPr>
        <w:rPr>
          <w:rFonts w:ascii="Tahoma" w:hAnsi="Tahoma" w:cs="Tahoma"/>
          <w:sz w:val="20"/>
          <w:szCs w:val="20"/>
        </w:rPr>
      </w:pPr>
    </w:p>
    <w:sectPr w:rsidR="00556816" w:rsidRPr="008B3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F7" w:rsidRDefault="00640AF7">
      <w:r>
        <w:separator/>
      </w:r>
    </w:p>
  </w:endnote>
  <w:endnote w:type="continuationSeparator" w:id="0">
    <w:p w:rsidR="00640AF7" w:rsidRDefault="0064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85" w:rsidRDefault="0025288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B3EF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25288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288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288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F7" w:rsidRDefault="00640AF7">
      <w:r>
        <w:separator/>
      </w:r>
    </w:p>
  </w:footnote>
  <w:footnote w:type="continuationSeparator" w:id="0">
    <w:p w:rsidR="00640AF7" w:rsidRDefault="0064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85" w:rsidRDefault="0025288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85" w:rsidRDefault="0025288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25288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85"/>
    <w:rsid w:val="000646A9"/>
    <w:rsid w:val="000F1C0E"/>
    <w:rsid w:val="001728E7"/>
    <w:rsid w:val="001836BB"/>
    <w:rsid w:val="00185188"/>
    <w:rsid w:val="001E164A"/>
    <w:rsid w:val="001E2487"/>
    <w:rsid w:val="00216549"/>
    <w:rsid w:val="00227D72"/>
    <w:rsid w:val="002507C2"/>
    <w:rsid w:val="00252885"/>
    <w:rsid w:val="0025774E"/>
    <w:rsid w:val="00290551"/>
    <w:rsid w:val="00293B46"/>
    <w:rsid w:val="002F2DFF"/>
    <w:rsid w:val="00302394"/>
    <w:rsid w:val="003133A6"/>
    <w:rsid w:val="00352C37"/>
    <w:rsid w:val="003560E2"/>
    <w:rsid w:val="003579C0"/>
    <w:rsid w:val="003E0781"/>
    <w:rsid w:val="00424A5A"/>
    <w:rsid w:val="0044323F"/>
    <w:rsid w:val="004727CF"/>
    <w:rsid w:val="004B34B5"/>
    <w:rsid w:val="004F0183"/>
    <w:rsid w:val="00545988"/>
    <w:rsid w:val="00556816"/>
    <w:rsid w:val="00630107"/>
    <w:rsid w:val="00634B0D"/>
    <w:rsid w:val="00637BE6"/>
    <w:rsid w:val="00640AF7"/>
    <w:rsid w:val="006761B8"/>
    <w:rsid w:val="007B7FEA"/>
    <w:rsid w:val="007E5FA3"/>
    <w:rsid w:val="008036AD"/>
    <w:rsid w:val="008B3EF8"/>
    <w:rsid w:val="009910F0"/>
    <w:rsid w:val="009B1FD9"/>
    <w:rsid w:val="009D18F7"/>
    <w:rsid w:val="00A05C73"/>
    <w:rsid w:val="00A17575"/>
    <w:rsid w:val="00AD3747"/>
    <w:rsid w:val="00B5426A"/>
    <w:rsid w:val="00C459A7"/>
    <w:rsid w:val="00C653D1"/>
    <w:rsid w:val="00CC4257"/>
    <w:rsid w:val="00D40EEF"/>
    <w:rsid w:val="00DB7CDA"/>
    <w:rsid w:val="00E1527B"/>
    <w:rsid w:val="00E2341D"/>
    <w:rsid w:val="00E444B3"/>
    <w:rsid w:val="00E51016"/>
    <w:rsid w:val="00E66D5B"/>
    <w:rsid w:val="00E7783C"/>
    <w:rsid w:val="00E813F4"/>
    <w:rsid w:val="00EA1375"/>
    <w:rsid w:val="00F20A0F"/>
    <w:rsid w:val="00F550A9"/>
    <w:rsid w:val="00FA1E40"/>
    <w:rsid w:val="00FA4DD6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25288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5288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25288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5288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Dominik Peternelj</cp:lastModifiedBy>
  <cp:revision>2</cp:revision>
  <cp:lastPrinted>2020-09-23T07:54:00Z</cp:lastPrinted>
  <dcterms:created xsi:type="dcterms:W3CDTF">2020-09-23T19:25:00Z</dcterms:created>
  <dcterms:modified xsi:type="dcterms:W3CDTF">2020-09-23T19:25:00Z</dcterms:modified>
</cp:coreProperties>
</file>